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FE" w:rsidRPr="0098414D" w:rsidRDefault="007316FE" w:rsidP="007316FE">
      <w:pPr>
        <w:pStyle w:val="Default"/>
        <w:jc w:val="center"/>
        <w:rPr>
          <w:rFonts w:eastAsia="Times New Roman"/>
          <w:color w:val="auto"/>
          <w:kern w:val="32"/>
          <w:sz w:val="28"/>
          <w:szCs w:val="28"/>
          <w:lang w:eastAsia="ru-RU"/>
        </w:rPr>
      </w:pPr>
      <w:r w:rsidRPr="0098414D">
        <w:rPr>
          <w:rFonts w:eastAsia="Times New Roman"/>
          <w:color w:val="auto"/>
          <w:kern w:val="32"/>
          <w:sz w:val="28"/>
          <w:szCs w:val="28"/>
          <w:lang w:eastAsia="ru-RU"/>
        </w:rPr>
        <w:t>Форма опросного листа ФГГ</w:t>
      </w:r>
    </w:p>
    <w:p w:rsidR="007316FE" w:rsidRPr="0098414D" w:rsidRDefault="007316FE" w:rsidP="007316FE">
      <w:pPr>
        <w:pStyle w:val="Default"/>
        <w:jc w:val="center"/>
        <w:rPr>
          <w:rFonts w:eastAsia="Times New Roman"/>
          <w:color w:val="auto"/>
          <w:kern w:val="32"/>
          <w:sz w:val="28"/>
          <w:szCs w:val="28"/>
          <w:lang w:eastAsia="ru-RU"/>
        </w:rPr>
      </w:pPr>
      <w:r w:rsidRPr="0098414D">
        <w:rPr>
          <w:rFonts w:eastAsia="Times New Roman"/>
          <w:color w:val="auto"/>
          <w:kern w:val="32"/>
          <w:sz w:val="28"/>
          <w:szCs w:val="28"/>
          <w:lang w:eastAsia="ru-RU"/>
        </w:rPr>
        <w:t>Опросный лист №___________________</w:t>
      </w:r>
    </w:p>
    <w:p w:rsidR="007316FE" w:rsidRPr="0098414D" w:rsidRDefault="007316FE" w:rsidP="007316FE">
      <w:pPr>
        <w:pStyle w:val="Default"/>
        <w:rPr>
          <w:rFonts w:eastAsia="Times New Roman"/>
          <w:color w:val="auto"/>
          <w:kern w:val="32"/>
          <w:sz w:val="28"/>
          <w:szCs w:val="28"/>
          <w:lang w:eastAsia="ru-RU"/>
        </w:rPr>
      </w:pPr>
      <w:r w:rsidRPr="0098414D">
        <w:rPr>
          <w:rFonts w:eastAsia="Times New Roman"/>
          <w:color w:val="auto"/>
          <w:kern w:val="32"/>
          <w:sz w:val="28"/>
          <w:szCs w:val="28"/>
          <w:lang w:eastAsia="ru-RU"/>
        </w:rPr>
        <w:t>Наименование и адрес проектной организации_________________________</w:t>
      </w:r>
    </w:p>
    <w:p w:rsidR="007316FE" w:rsidRPr="0098414D" w:rsidRDefault="007316FE" w:rsidP="007316FE">
      <w:pPr>
        <w:pStyle w:val="Default"/>
        <w:rPr>
          <w:rFonts w:eastAsia="Times New Roman"/>
          <w:color w:val="auto"/>
          <w:kern w:val="32"/>
          <w:sz w:val="28"/>
          <w:szCs w:val="28"/>
          <w:lang w:eastAsia="ru-RU"/>
        </w:rPr>
      </w:pPr>
      <w:r w:rsidRPr="0098414D">
        <w:rPr>
          <w:rFonts w:eastAsia="Times New Roman"/>
          <w:color w:val="auto"/>
          <w:kern w:val="32"/>
          <w:sz w:val="28"/>
          <w:szCs w:val="28"/>
          <w:lang w:eastAsia="ru-RU"/>
        </w:rPr>
        <w:t>Наименование и адрес изготовителя__________________________________</w:t>
      </w:r>
      <w:r w:rsidRPr="0098414D">
        <w:rPr>
          <w:rFonts w:eastAsia="Times New Roman"/>
          <w:color w:val="auto"/>
          <w:kern w:val="32"/>
          <w:sz w:val="28"/>
          <w:szCs w:val="28"/>
          <w:lang w:eastAsia="ru-RU"/>
        </w:rPr>
        <w:br/>
      </w:r>
    </w:p>
    <w:tbl>
      <w:tblPr>
        <w:tblStyle w:val="af8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806"/>
        <w:gridCol w:w="142"/>
        <w:gridCol w:w="1685"/>
        <w:gridCol w:w="1292"/>
        <w:gridCol w:w="3289"/>
      </w:tblGrid>
      <w:tr w:rsidR="007316FE" w:rsidRPr="0098414D" w:rsidTr="009F6D1F">
        <w:trPr>
          <w:tblHeader/>
        </w:trPr>
        <w:tc>
          <w:tcPr>
            <w:tcW w:w="846" w:type="dxa"/>
            <w:tcBorders>
              <w:bottom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 xml:space="preserve">№ п/п </w:t>
            </w:r>
          </w:p>
          <w:p w:rsidR="007316FE" w:rsidRPr="0098414D" w:rsidRDefault="007316FE" w:rsidP="009637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33" w:type="dxa"/>
            <w:gridSpan w:val="3"/>
            <w:tcBorders>
              <w:bottom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 xml:space="preserve">Запрашиваемые данные </w:t>
            </w:r>
          </w:p>
          <w:p w:rsidR="007316FE" w:rsidRPr="0098414D" w:rsidRDefault="007316FE" w:rsidP="009637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 xml:space="preserve">Единицы измерения </w:t>
            </w:r>
          </w:p>
        </w:tc>
        <w:tc>
          <w:tcPr>
            <w:tcW w:w="3289" w:type="dxa"/>
            <w:tcBorders>
              <w:bottom w:val="single" w:sz="6" w:space="0" w:color="auto"/>
            </w:tcBorders>
            <w:vAlign w:val="center"/>
          </w:tcPr>
          <w:p w:rsidR="007316FE" w:rsidRPr="0098414D" w:rsidRDefault="007316FE" w:rsidP="009637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14D">
              <w:rPr>
                <w:rFonts w:ascii="Times New Roman" w:hAnsi="Times New Roman" w:cs="Times New Roman"/>
                <w:kern w:val="0"/>
                <w:szCs w:val="24"/>
              </w:rPr>
              <w:t>Технические характеристики</w:t>
            </w:r>
          </w:p>
        </w:tc>
      </w:tr>
      <w:tr w:rsidR="007316FE" w:rsidRPr="0098414D" w:rsidTr="009F6D1F">
        <w:trPr>
          <w:tblHeader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</w:t>
            </w:r>
          </w:p>
        </w:tc>
        <w:tc>
          <w:tcPr>
            <w:tcW w:w="463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4</w:t>
            </w:r>
          </w:p>
        </w:tc>
      </w:tr>
      <w:tr w:rsidR="007316FE" w:rsidRPr="0098414D" w:rsidTr="009F6D1F"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Тип оборудования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tcBorders>
              <w:top w:val="double" w:sz="4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>Фильтр-грязеуловитель</w:t>
            </w: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горизонтальный</w:t>
            </w:r>
          </w:p>
        </w:tc>
      </w:tr>
      <w:tr w:rsidR="007316FE" w:rsidRPr="0098414D" w:rsidTr="009F6D1F">
        <w:trPr>
          <w:trHeight w:val="405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Обозначение нормативного документа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3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>Условное обозначение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4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Номинальный диаметр трубопровода, на который устанавливается фильтр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5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Рабочее давление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МПа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6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Пробное давление при </w:t>
            </w:r>
            <w:proofErr w:type="spellStart"/>
            <w:r w:rsidRPr="0098414D">
              <w:rPr>
                <w:color w:val="auto"/>
              </w:rPr>
              <w:t>гидроиспытании</w:t>
            </w:r>
            <w:proofErr w:type="spellEnd"/>
            <w:r w:rsidRPr="0098414D">
              <w:rPr>
                <w:color w:val="auto"/>
              </w:rPr>
              <w:t xml:space="preserve">, </w:t>
            </w:r>
            <w:proofErr w:type="spellStart"/>
            <w:r w:rsidRPr="0098414D">
              <w:rPr>
                <w:color w:val="auto"/>
              </w:rPr>
              <w:t>Р</w:t>
            </w:r>
            <w:r w:rsidRPr="0098414D">
              <w:rPr>
                <w:color w:val="auto"/>
                <w:vertAlign w:val="subscript"/>
              </w:rPr>
              <w:t>пр</w:t>
            </w:r>
            <w:proofErr w:type="spellEnd"/>
            <w:r w:rsidRPr="0098414D">
              <w:rPr>
                <w:color w:val="auto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МПа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7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>Максимальное давление при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гидроиспытании в течение 24 ч совместно с трубопроводом, не более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МПа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8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Номинальная тонкость фильтрации, не более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мм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724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9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Максимальный перепад давления при чистом фильтрующем элементе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МПа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0,03</w:t>
            </w: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10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Максимальный перепад давления при загрязненном фильтрующем элементе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МПа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0,1</w:t>
            </w: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11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Исполнение фильтра по расположению патрубка подвода нефти относительно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 xml:space="preserve"> «левое» или «правое»</w:t>
            </w: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12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F6D1F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F6D1F">
              <w:rPr>
                <w:color w:val="auto"/>
              </w:rPr>
              <w:t>Климатическое исполнение и категория размещения по ГОСТ 15150-69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9F6D1F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>
              <w:rPr>
                <w:color w:val="auto"/>
              </w:rPr>
              <w:t>У1, УХЛ1, ХЛ1</w:t>
            </w: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13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F6D1F" w:rsidRDefault="007316FE" w:rsidP="009637C5">
            <w:pPr>
              <w:pStyle w:val="Default"/>
              <w:rPr>
                <w:color w:val="auto"/>
              </w:rPr>
            </w:pPr>
            <w:r w:rsidRPr="009F6D1F">
              <w:rPr>
                <w:color w:val="auto"/>
              </w:rPr>
              <w:t xml:space="preserve">Сейсмостойкость по шкале MSK-64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балл</w:t>
            </w:r>
          </w:p>
        </w:tc>
        <w:tc>
          <w:tcPr>
            <w:tcW w:w="3289" w:type="dxa"/>
            <w:vAlign w:val="center"/>
          </w:tcPr>
          <w:p w:rsidR="007316FE" w:rsidRDefault="009F6D1F" w:rsidP="009637C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до 6 (С0)</w:t>
            </w:r>
          </w:p>
          <w:p w:rsidR="009F6D1F" w:rsidRDefault="009F6D1F" w:rsidP="009637C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свыше 6 до 9 (С)</w:t>
            </w:r>
          </w:p>
          <w:p w:rsidR="009F6D1F" w:rsidRPr="0098414D" w:rsidRDefault="009F6D1F" w:rsidP="009637C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свыше 9 до 10 (ПС)</w:t>
            </w:r>
          </w:p>
        </w:tc>
      </w:tr>
      <w:tr w:rsidR="007316FE" w:rsidRPr="0098414D" w:rsidTr="009F6D1F"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14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Тип быстросъемного концевого затвора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Байонетного типа</w:t>
            </w:r>
          </w:p>
        </w:tc>
      </w:tr>
      <w:tr w:rsidR="007316FE" w:rsidRPr="0098414D" w:rsidTr="009F6D1F">
        <w:trPr>
          <w:trHeight w:val="289"/>
        </w:trPr>
        <w:tc>
          <w:tcPr>
            <w:tcW w:w="846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15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Характеристика трубопроводов, присоединяемых к патрубкам 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подвода и отвода нефти</w:t>
            </w:r>
          </w:p>
        </w:tc>
        <w:tc>
          <w:tcPr>
            <w:tcW w:w="1685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Диаметр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мм</w:t>
            </w:r>
          </w:p>
        </w:tc>
        <w:tc>
          <w:tcPr>
            <w:tcW w:w="3289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 xml:space="preserve">Указывается согласно </w:t>
            </w:r>
            <w:r w:rsidRPr="0098414D">
              <w:rPr>
                <w:color w:val="auto"/>
              </w:rPr>
              <w:br/>
              <w:t>проектной документации</w:t>
            </w:r>
          </w:p>
        </w:tc>
      </w:tr>
      <w:tr w:rsidR="007316FE" w:rsidRPr="0098414D" w:rsidTr="009F6D1F">
        <w:trPr>
          <w:trHeight w:val="421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948" w:type="dxa"/>
            <w:gridSpan w:val="2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685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Толщина 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стенки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мм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531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948" w:type="dxa"/>
            <w:gridSpan w:val="2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685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Класс 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прочности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707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16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Присоединение к трубопроводу дренажного патрубка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 xml:space="preserve"> «под приварку» или </w:t>
            </w:r>
            <w:r w:rsidRPr="0098414D">
              <w:rPr>
                <w:color w:val="auto"/>
              </w:rPr>
              <w:br/>
              <w:t xml:space="preserve">«фланцевое в комплекте </w:t>
            </w:r>
            <w:r w:rsidRPr="0098414D">
              <w:rPr>
                <w:color w:val="auto"/>
              </w:rPr>
              <w:br/>
              <w:t>с ответными фланцами»</w:t>
            </w:r>
          </w:p>
        </w:tc>
      </w:tr>
      <w:tr w:rsidR="007316FE" w:rsidRPr="0098414D" w:rsidTr="009F6D1F">
        <w:trPr>
          <w:trHeight w:val="298"/>
        </w:trPr>
        <w:tc>
          <w:tcPr>
            <w:tcW w:w="846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17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Характеристика трубопровода, присоединяемого к патрубкам дренажа </w:t>
            </w:r>
          </w:p>
        </w:tc>
        <w:tc>
          <w:tcPr>
            <w:tcW w:w="1685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Диаметр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мм</w:t>
            </w:r>
          </w:p>
        </w:tc>
        <w:tc>
          <w:tcPr>
            <w:tcW w:w="3289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 xml:space="preserve">согласно проектной </w:t>
            </w: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 xml:space="preserve">документации </w:t>
            </w:r>
          </w:p>
        </w:tc>
      </w:tr>
      <w:tr w:rsidR="007316FE" w:rsidRPr="0098414D" w:rsidTr="009F6D1F">
        <w:trPr>
          <w:trHeight w:val="571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948" w:type="dxa"/>
            <w:gridSpan w:val="2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685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Толщина 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стенки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мм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423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948" w:type="dxa"/>
            <w:gridSpan w:val="2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685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Класс 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прочности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100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18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Рабочая среда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Default="009F6D1F" w:rsidP="009637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 нефть;</w:t>
            </w:r>
          </w:p>
          <w:p w:rsidR="009F6D1F" w:rsidRDefault="009F6D1F" w:rsidP="009637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 нефтепродукты;</w:t>
            </w:r>
          </w:p>
          <w:p w:rsidR="009F6D1F" w:rsidRPr="0098414D" w:rsidRDefault="009F6D1F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>
              <w:rPr>
                <w:color w:val="auto"/>
              </w:rPr>
              <w:lastRenderedPageBreak/>
              <w:t>- иное (указать)</w:t>
            </w:r>
          </w:p>
        </w:tc>
      </w:tr>
      <w:tr w:rsidR="007316FE" w:rsidRPr="0098414D" w:rsidTr="009F6D1F">
        <w:trPr>
          <w:trHeight w:val="100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lastRenderedPageBreak/>
              <w:t>19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Характеристика среды, 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транспортируемой по 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трубопроводу 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spacing w:line="192" w:lineRule="auto"/>
              <w:ind w:left="-125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 xml:space="preserve">Взрывоопасная. </w:t>
            </w:r>
            <w:r w:rsidRPr="009F6D1F">
              <w:rPr>
                <w:color w:val="auto"/>
              </w:rPr>
              <w:t>Взрывоопасная зона класса 1 по ГОСТ 30852.9-2002, в которой возможно</w:t>
            </w:r>
            <w:r w:rsidRPr="0098414D">
              <w:rPr>
                <w:color w:val="auto"/>
              </w:rPr>
              <w:t xml:space="preserve"> </w:t>
            </w:r>
            <w:r w:rsidRPr="009F6D1F">
              <w:rPr>
                <w:color w:val="auto"/>
              </w:rPr>
              <w:t>образование взрывоопасных смесей категории IIА по ГОСТ 30852.11-2002, группы Т3 по ГОСТ 30852.5-2002, а также зоны класса В-1г  согласно 7.3 ПУЭ</w:t>
            </w:r>
            <w:r w:rsidRPr="0098414D">
              <w:rPr>
                <w:color w:val="auto"/>
              </w:rPr>
              <w:t xml:space="preserve"> </w:t>
            </w:r>
          </w:p>
        </w:tc>
      </w:tr>
      <w:tr w:rsidR="007316FE" w:rsidRPr="0098414D" w:rsidTr="009F6D1F">
        <w:trPr>
          <w:trHeight w:val="77"/>
        </w:trPr>
        <w:tc>
          <w:tcPr>
            <w:tcW w:w="846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20</w:t>
            </w:r>
          </w:p>
        </w:tc>
        <w:tc>
          <w:tcPr>
            <w:tcW w:w="2806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АКП</w:t>
            </w:r>
          </w:p>
        </w:tc>
        <w:tc>
          <w:tcPr>
            <w:tcW w:w="1827" w:type="dxa"/>
            <w:gridSpan w:val="2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Наличие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 xml:space="preserve"> «да» или «нет»</w:t>
            </w:r>
            <w:r w:rsidRPr="0098414D">
              <w:rPr>
                <w:i/>
                <w:iCs/>
                <w:color w:val="auto"/>
              </w:rPr>
              <w:t xml:space="preserve"> </w:t>
            </w:r>
          </w:p>
        </w:tc>
      </w:tr>
      <w:tr w:rsidR="007316FE" w:rsidRPr="0098414D" w:rsidTr="009F6D1F">
        <w:trPr>
          <w:trHeight w:val="75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80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Требование НД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</w:tr>
      <w:tr w:rsidR="007316FE" w:rsidRPr="0098414D" w:rsidTr="009F6D1F">
        <w:trPr>
          <w:trHeight w:val="75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80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Нанесение НД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</w:tr>
      <w:tr w:rsidR="007316FE" w:rsidRPr="0098414D" w:rsidTr="009F6D1F">
        <w:trPr>
          <w:trHeight w:val="75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80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Цвет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104"/>
        </w:trPr>
        <w:tc>
          <w:tcPr>
            <w:tcW w:w="846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21</w:t>
            </w:r>
          </w:p>
        </w:tc>
        <w:tc>
          <w:tcPr>
            <w:tcW w:w="2806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Тепловая изоляция</w:t>
            </w:r>
          </w:p>
        </w:tc>
        <w:tc>
          <w:tcPr>
            <w:tcW w:w="1827" w:type="dxa"/>
            <w:gridSpan w:val="2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Наличие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 xml:space="preserve"> «да» или «нет»</w:t>
            </w:r>
          </w:p>
        </w:tc>
      </w:tr>
      <w:tr w:rsidR="007316FE" w:rsidRPr="0098414D" w:rsidTr="009F6D1F">
        <w:trPr>
          <w:trHeight w:val="299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80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Материал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 xml:space="preserve">Указывается согласно </w:t>
            </w:r>
            <w:r w:rsidRPr="0098414D">
              <w:rPr>
                <w:color w:val="auto"/>
              </w:rPr>
              <w:br/>
              <w:t xml:space="preserve">проектной документации </w:t>
            </w:r>
          </w:p>
        </w:tc>
      </w:tr>
      <w:tr w:rsidR="007316FE" w:rsidRPr="0098414D" w:rsidTr="009F6D1F">
        <w:trPr>
          <w:trHeight w:val="276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80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Толщина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мм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421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80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proofErr w:type="spellStart"/>
            <w:r w:rsidRPr="0098414D">
              <w:rPr>
                <w:color w:val="auto"/>
              </w:rPr>
              <w:t>Съемность</w:t>
            </w:r>
            <w:proofErr w:type="spellEnd"/>
            <w:r w:rsidRPr="0098414D">
              <w:rPr>
                <w:color w:val="auto"/>
              </w:rPr>
              <w:t xml:space="preserve"> 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теплоизоляции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 xml:space="preserve"> «полностью съемная»; «несъемная (кроме концевого затвора)» </w:t>
            </w:r>
          </w:p>
        </w:tc>
      </w:tr>
      <w:tr w:rsidR="007316FE" w:rsidRPr="0098414D" w:rsidTr="009F6D1F">
        <w:trPr>
          <w:trHeight w:val="571"/>
        </w:trPr>
        <w:tc>
          <w:tcPr>
            <w:tcW w:w="84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806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Требования к сертификации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16FE" w:rsidRPr="0098414D" w:rsidTr="009F6D1F">
        <w:trPr>
          <w:trHeight w:val="75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22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Вид исполнения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Блочное</w:t>
            </w:r>
          </w:p>
        </w:tc>
      </w:tr>
      <w:tr w:rsidR="007316FE" w:rsidRPr="0098414D" w:rsidTr="009F6D1F">
        <w:trPr>
          <w:trHeight w:val="75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Комплект поставки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i/>
                <w:iCs/>
                <w:color w:val="auto"/>
                <w:u w:val="single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i/>
                <w:iCs/>
                <w:color w:val="auto"/>
                <w:u w:val="single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  <w:p w:rsidR="007316FE" w:rsidRPr="0098414D" w:rsidRDefault="007316FE" w:rsidP="009637C5">
            <w:pPr>
              <w:pStyle w:val="Default"/>
              <w:rPr>
                <w:color w:val="auto"/>
                <w:kern w:val="32"/>
                <w:u w:val="single"/>
              </w:rPr>
            </w:pPr>
          </w:p>
        </w:tc>
      </w:tr>
      <w:tr w:rsidR="007316FE" w:rsidRPr="0098414D" w:rsidTr="009F6D1F">
        <w:trPr>
          <w:trHeight w:val="75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23.1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  <w:kern w:val="32"/>
              </w:rPr>
              <w:t>- 1 фильтр в собранном виде в соответствии с требованиями конструкторской документации;</w:t>
            </w:r>
            <w:r w:rsidRPr="0098414D">
              <w:rPr>
                <w:color w:val="auto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75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23.2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  <w:kern w:val="32"/>
              </w:rPr>
              <w:t>- фильтрующий элемент</w:t>
            </w:r>
          </w:p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  <w:kern w:val="32"/>
              </w:rPr>
              <w:t xml:space="preserve"> (установлен в фильтре);</w:t>
            </w:r>
            <w:r w:rsidRPr="0098414D">
              <w:rPr>
                <w:color w:val="auto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23.3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  <w:kern w:val="32"/>
              </w:rPr>
              <w:t xml:space="preserve">- комплект прокладок к быстроразъемному концевому затвору;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23.4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  <w:kern w:val="32"/>
              </w:rPr>
              <w:t xml:space="preserve">- площадки обслуживания для фильтров DN 500 и более (для блочного исполнения, по указанию при заказе);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23.5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- кран консольный с талью (для блочного исполнения, по указанию при заказе);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23.6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 xml:space="preserve">- лоток для фильтров DN 400 и более </w:t>
            </w:r>
            <w:r w:rsidRPr="0098414D">
              <w:rPr>
                <w:color w:val="auto"/>
              </w:rPr>
              <w:br/>
              <w:t xml:space="preserve">(для блочного исполнения);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23.7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- тяговый механизм (с лебедкой) для фильтров DN 300 и более (для блочного исполнения);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23.8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- поддон для сбора нефтешлама (для блочного исполнения);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23.9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- два манометра диаметром 160 мм, класса точности не хуже 1;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23.10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 xml:space="preserve">- комплект запасных частей (по указанию в ТД);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lastRenderedPageBreak/>
              <w:t>23.11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- комплект искронедающего инструмента для чистки фильтра в пенале (для блочного исполнения);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23.12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 xml:space="preserve">- фундаментные болты для крепления фильтра в проектном положении (по указанию в ТД)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262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24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Требования к сертификации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highlight w:val="green"/>
              </w:rPr>
            </w:pPr>
            <w:r w:rsidRPr="009F6D1F">
              <w:rPr>
                <w:color w:val="auto"/>
              </w:rPr>
              <w:t xml:space="preserve">ТР ТС 010/2011 </w:t>
            </w: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25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 xml:space="preserve">Требования к конструкции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Конструкция ФГГ должна соответствовать нагрузкам на патрубки </w:t>
            </w: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26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Необходимость поставки в комплекте резервных фильтрующих элементов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-</w:t>
            </w:r>
          </w:p>
        </w:tc>
        <w:tc>
          <w:tcPr>
            <w:tcW w:w="3289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26.1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 xml:space="preserve">Количество фильтрующих элементов к каждому фильтру 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шт.</w:t>
            </w:r>
          </w:p>
        </w:tc>
        <w:tc>
          <w:tcPr>
            <w:tcW w:w="3289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>Указывается согласно проектной документации</w:t>
            </w:r>
          </w:p>
        </w:tc>
      </w:tr>
      <w:tr w:rsidR="007316FE" w:rsidRPr="0098414D" w:rsidTr="009F6D1F">
        <w:trPr>
          <w:trHeight w:val="609"/>
        </w:trPr>
        <w:tc>
          <w:tcPr>
            <w:tcW w:w="846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26.2</w:t>
            </w:r>
          </w:p>
        </w:tc>
        <w:tc>
          <w:tcPr>
            <w:tcW w:w="4633" w:type="dxa"/>
            <w:gridSpan w:val="3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>Один запасной фильтрующий элемент к комплекту из какого количества  фильтров</w:t>
            </w:r>
          </w:p>
        </w:tc>
        <w:tc>
          <w:tcPr>
            <w:tcW w:w="1292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шт.</w:t>
            </w:r>
          </w:p>
        </w:tc>
        <w:tc>
          <w:tcPr>
            <w:tcW w:w="3289" w:type="dxa"/>
            <w:vMerge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316FE" w:rsidRPr="0098414D" w:rsidRDefault="007316FE" w:rsidP="007316FE">
      <w:pPr>
        <w:tabs>
          <w:tab w:val="left" w:pos="8798"/>
        </w:tabs>
        <w:rPr>
          <w:sz w:val="20"/>
          <w:szCs w:val="20"/>
        </w:rPr>
      </w:pPr>
      <w:r w:rsidRPr="0098414D">
        <w:rPr>
          <w:sz w:val="20"/>
          <w:szCs w:val="20"/>
        </w:rPr>
        <w:tab/>
      </w:r>
    </w:p>
    <w:p w:rsidR="007316FE" w:rsidRPr="0098414D" w:rsidRDefault="007316FE" w:rsidP="007316FE">
      <w:pPr>
        <w:pStyle w:val="Default"/>
        <w:jc w:val="center"/>
        <w:rPr>
          <w:rFonts w:eastAsia="Times New Roman"/>
          <w:color w:val="auto"/>
          <w:kern w:val="32"/>
          <w:sz w:val="28"/>
          <w:szCs w:val="28"/>
          <w:lang w:eastAsia="ru-RU"/>
        </w:rPr>
      </w:pPr>
      <w:r w:rsidRPr="0098414D">
        <w:rPr>
          <w:rFonts w:eastAsia="Times New Roman"/>
          <w:color w:val="auto"/>
          <w:kern w:val="32"/>
          <w:sz w:val="28"/>
          <w:szCs w:val="28"/>
          <w:lang w:eastAsia="ru-RU"/>
        </w:rPr>
        <w:t>Нагрузки на патрубки ФГГ</w:t>
      </w:r>
    </w:p>
    <w:p w:rsidR="007316FE" w:rsidRPr="0098414D" w:rsidRDefault="007316FE" w:rsidP="007316FE">
      <w:pPr>
        <w:ind w:left="2410" w:firstLine="425"/>
        <w:rPr>
          <w:szCs w:val="24"/>
        </w:rPr>
      </w:pPr>
      <w:r w:rsidRPr="0098414D">
        <w:rPr>
          <w:noProof/>
          <w:szCs w:val="24"/>
        </w:rPr>
        <w:drawing>
          <wp:inline distT="0" distB="0" distL="0" distR="0" wp14:anchorId="3F40DA5B" wp14:editId="3605B604">
            <wp:extent cx="2687541" cy="1631203"/>
            <wp:effectExtent l="0" t="0" r="0" b="762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просной ФГ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629" cy="163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FE" w:rsidRPr="0098414D" w:rsidRDefault="009F6D1F" w:rsidP="007316FE">
      <w:pPr>
        <w:pStyle w:val="8"/>
        <w:numPr>
          <w:ilvl w:val="0"/>
          <w:numId w:val="0"/>
        </w:numPr>
        <w:spacing w:before="120" w:after="0"/>
        <w:ind w:left="-23"/>
        <w:jc w:val="center"/>
        <w:rPr>
          <w:rFonts w:ascii="Times New Roman" w:hAnsi="Times New Roman" w:cs="Times New Roman"/>
          <w:i w:val="0"/>
          <w:kern w:val="32"/>
          <w:sz w:val="28"/>
          <w:szCs w:val="28"/>
        </w:rPr>
      </w:pPr>
      <w:r>
        <w:rPr>
          <w:rFonts w:ascii="Times New Roman" w:hAnsi="Times New Roman" w:cs="Times New Roman"/>
          <w:i w:val="0"/>
          <w:kern w:val="32"/>
          <w:sz w:val="28"/>
          <w:szCs w:val="28"/>
        </w:rPr>
        <w:t>Рисунок А.</w:t>
      </w:r>
      <w:bookmarkStart w:id="0" w:name="_GoBack"/>
      <w:bookmarkEnd w:id="0"/>
      <w:r w:rsidR="007316FE" w:rsidRPr="0098414D">
        <w:rPr>
          <w:rFonts w:ascii="Times New Roman" w:hAnsi="Times New Roman" w:cs="Times New Roman"/>
          <w:i w:val="0"/>
          <w:kern w:val="32"/>
          <w:sz w:val="28"/>
          <w:szCs w:val="28"/>
        </w:rPr>
        <w:t xml:space="preserve">1 –Направление осей локальной системы координат патрубков </w:t>
      </w:r>
      <w:r w:rsidR="007316FE" w:rsidRPr="0098414D">
        <w:rPr>
          <w:rFonts w:ascii="Times New Roman" w:hAnsi="Times New Roman" w:cs="Times New Roman"/>
          <w:i w:val="0"/>
          <w:kern w:val="32"/>
          <w:sz w:val="28"/>
          <w:szCs w:val="28"/>
        </w:rPr>
        <w:br/>
        <w:t>фильтра-грязеуловителя горизонтального</w:t>
      </w:r>
    </w:p>
    <w:p w:rsidR="007316FE" w:rsidRPr="0098414D" w:rsidRDefault="007316FE" w:rsidP="007316FE">
      <w:pPr>
        <w:spacing w:before="240" w:after="120"/>
        <w:jc w:val="right"/>
        <w:rPr>
          <w:rFonts w:ascii="Times New Roman" w:hAnsi="Times New Roman" w:cs="Times New Roman"/>
          <w:sz w:val="28"/>
          <w:szCs w:val="28"/>
        </w:rPr>
      </w:pPr>
      <w:r w:rsidRPr="0098414D">
        <w:rPr>
          <w:rFonts w:ascii="Times New Roman" w:hAnsi="Times New Roman" w:cs="Times New Roman"/>
          <w:sz w:val="28"/>
          <w:szCs w:val="28"/>
        </w:rPr>
        <w:t>Таблица А.1 – Комбинация максимальных нагрузок на патрубки ФГГ</w:t>
      </w:r>
    </w:p>
    <w:tbl>
      <w:tblPr>
        <w:tblStyle w:val="af8"/>
        <w:tblW w:w="10082" w:type="dxa"/>
        <w:tblLayout w:type="fixed"/>
        <w:tblLook w:val="04A0" w:firstRow="1" w:lastRow="0" w:firstColumn="1" w:lastColumn="0" w:noHBand="0" w:noVBand="1"/>
      </w:tblPr>
      <w:tblGrid>
        <w:gridCol w:w="551"/>
        <w:gridCol w:w="2959"/>
        <w:gridCol w:w="993"/>
        <w:gridCol w:w="1134"/>
        <w:gridCol w:w="1134"/>
        <w:gridCol w:w="992"/>
        <w:gridCol w:w="1134"/>
        <w:gridCol w:w="1185"/>
      </w:tblGrid>
      <w:tr w:rsidR="007316FE" w:rsidRPr="0098414D" w:rsidTr="009637C5">
        <w:trPr>
          <w:trHeight w:val="325"/>
          <w:tblHeader/>
        </w:trPr>
        <w:tc>
          <w:tcPr>
            <w:tcW w:w="551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 xml:space="preserve">№ п/п </w:t>
            </w:r>
          </w:p>
          <w:p w:rsidR="007316FE" w:rsidRPr="0098414D" w:rsidRDefault="007316FE" w:rsidP="009637C5">
            <w:pPr>
              <w:jc w:val="center"/>
              <w:rPr>
                <w:szCs w:val="24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 xml:space="preserve">Патрубок </w:t>
            </w:r>
          </w:p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  <w:r w:rsidRPr="0098414D">
              <w:rPr>
                <w:color w:val="auto"/>
              </w:rPr>
              <w:t>фильтра-грязеуловителя</w:t>
            </w:r>
          </w:p>
        </w:tc>
        <w:tc>
          <w:tcPr>
            <w:tcW w:w="3261" w:type="dxa"/>
            <w:gridSpan w:val="3"/>
            <w:tcBorders>
              <w:bottom w:val="single" w:sz="6" w:space="0" w:color="auto"/>
            </w:tcBorders>
            <w:vAlign w:val="center"/>
          </w:tcPr>
          <w:p w:rsidR="007316FE" w:rsidRPr="0098414D" w:rsidRDefault="007316FE" w:rsidP="009637C5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98414D">
              <w:rPr>
                <w:rFonts w:ascii="Times New Roman" w:hAnsi="Times New Roman" w:cs="Times New Roman"/>
                <w:kern w:val="0"/>
                <w:szCs w:val="24"/>
              </w:rPr>
              <w:t>Силы, тс</w:t>
            </w:r>
          </w:p>
        </w:tc>
        <w:tc>
          <w:tcPr>
            <w:tcW w:w="3311" w:type="dxa"/>
            <w:gridSpan w:val="3"/>
            <w:tcBorders>
              <w:bottom w:val="single" w:sz="6" w:space="0" w:color="auto"/>
            </w:tcBorders>
            <w:vAlign w:val="center"/>
          </w:tcPr>
          <w:p w:rsidR="007316FE" w:rsidRPr="0098414D" w:rsidRDefault="007316FE" w:rsidP="009637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414D">
              <w:rPr>
                <w:rFonts w:ascii="Times New Roman" w:hAnsi="Times New Roman" w:cs="Times New Roman"/>
                <w:kern w:val="0"/>
                <w:szCs w:val="24"/>
              </w:rPr>
              <w:t xml:space="preserve">Моменты, </w:t>
            </w:r>
            <w:proofErr w:type="spellStart"/>
            <w:r w:rsidRPr="0098414D">
              <w:rPr>
                <w:rFonts w:ascii="Times New Roman" w:hAnsi="Times New Roman" w:cs="Times New Roman"/>
                <w:kern w:val="0"/>
                <w:szCs w:val="24"/>
              </w:rPr>
              <w:t>тс·м</w:t>
            </w:r>
            <w:proofErr w:type="spellEnd"/>
          </w:p>
        </w:tc>
      </w:tr>
      <w:tr w:rsidR="007316FE" w:rsidRPr="0098414D" w:rsidTr="009637C5">
        <w:trPr>
          <w:trHeight w:val="268"/>
          <w:tblHeader/>
        </w:trPr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  <w:vertAlign w:val="subscript"/>
                <w:lang w:val="en-US"/>
              </w:rPr>
            </w:pPr>
            <w:r w:rsidRPr="0098414D">
              <w:rPr>
                <w:color w:val="auto"/>
                <w:lang w:val="en-US"/>
              </w:rPr>
              <w:t>R</w:t>
            </w:r>
            <w:r w:rsidRPr="0098414D">
              <w:rPr>
                <w:color w:val="auto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vertAlign w:val="subscript"/>
                <w:lang w:val="en-US"/>
              </w:rPr>
            </w:pPr>
            <w:r w:rsidRPr="0098414D">
              <w:rPr>
                <w:color w:val="auto"/>
                <w:lang w:val="en-US"/>
              </w:rPr>
              <w:t>R</w:t>
            </w:r>
            <w:r w:rsidRPr="0098414D">
              <w:rPr>
                <w:color w:val="auto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vertAlign w:val="subscript"/>
                <w:lang w:val="en-US"/>
              </w:rPr>
            </w:pPr>
            <w:r w:rsidRPr="0098414D">
              <w:rPr>
                <w:color w:val="auto"/>
                <w:lang w:val="en-US"/>
              </w:rPr>
              <w:t>R</w:t>
            </w:r>
            <w:r w:rsidRPr="0098414D">
              <w:rPr>
                <w:color w:val="auto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vertAlign w:val="subscript"/>
                <w:lang w:val="en-US"/>
              </w:rPr>
            </w:pPr>
            <w:r w:rsidRPr="0098414D">
              <w:rPr>
                <w:color w:val="auto"/>
                <w:lang w:val="en-US"/>
              </w:rPr>
              <w:t>M</w:t>
            </w:r>
            <w:r w:rsidRPr="0098414D">
              <w:rPr>
                <w:color w:val="auto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vertAlign w:val="subscript"/>
                <w:lang w:val="en-US"/>
              </w:rPr>
            </w:pPr>
            <w:r w:rsidRPr="0098414D">
              <w:rPr>
                <w:color w:val="auto"/>
                <w:lang w:val="en-US"/>
              </w:rPr>
              <w:t>M</w:t>
            </w:r>
            <w:r w:rsidRPr="0098414D">
              <w:rPr>
                <w:color w:val="auto"/>
                <w:vertAlign w:val="subscript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  <w:vertAlign w:val="subscript"/>
                <w:lang w:val="en-US"/>
              </w:rPr>
            </w:pPr>
            <w:r w:rsidRPr="0098414D">
              <w:rPr>
                <w:color w:val="auto"/>
                <w:kern w:val="32"/>
                <w:lang w:val="en-US"/>
              </w:rPr>
              <w:t>M</w:t>
            </w:r>
            <w:r w:rsidRPr="0098414D">
              <w:rPr>
                <w:color w:val="auto"/>
                <w:kern w:val="32"/>
                <w:vertAlign w:val="subscript"/>
                <w:lang w:val="en-US"/>
              </w:rPr>
              <w:t>3</w:t>
            </w:r>
          </w:p>
        </w:tc>
      </w:tr>
      <w:tr w:rsidR="007316FE" w:rsidRPr="0098414D" w:rsidTr="009637C5">
        <w:trPr>
          <w:trHeight w:val="321"/>
        </w:trPr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1</w:t>
            </w:r>
          </w:p>
        </w:tc>
        <w:tc>
          <w:tcPr>
            <w:tcW w:w="2959" w:type="dxa"/>
            <w:tcBorders>
              <w:top w:val="double" w:sz="4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Вход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85" w:type="dxa"/>
            <w:tcBorders>
              <w:top w:val="double" w:sz="4" w:space="0" w:color="auto"/>
            </w:tcBorders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637C5">
        <w:trPr>
          <w:trHeight w:val="273"/>
        </w:trPr>
        <w:tc>
          <w:tcPr>
            <w:tcW w:w="551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2</w:t>
            </w:r>
          </w:p>
        </w:tc>
        <w:tc>
          <w:tcPr>
            <w:tcW w:w="2959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  <w:kern w:val="32"/>
              </w:rPr>
            </w:pPr>
            <w:r w:rsidRPr="0098414D">
              <w:rPr>
                <w:color w:val="auto"/>
              </w:rPr>
              <w:t>Выход</w:t>
            </w:r>
          </w:p>
        </w:tc>
        <w:tc>
          <w:tcPr>
            <w:tcW w:w="993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1134" w:type="dxa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1134" w:type="dxa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992" w:type="dxa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1134" w:type="dxa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1185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7316FE" w:rsidRPr="0098414D" w:rsidTr="009637C5">
        <w:trPr>
          <w:trHeight w:val="278"/>
        </w:trPr>
        <w:tc>
          <w:tcPr>
            <w:tcW w:w="551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lang w:val="en-US"/>
              </w:rPr>
            </w:pPr>
            <w:r w:rsidRPr="0098414D">
              <w:rPr>
                <w:color w:val="auto"/>
                <w:lang w:val="en-US"/>
              </w:rPr>
              <w:t>3</w:t>
            </w:r>
          </w:p>
        </w:tc>
        <w:tc>
          <w:tcPr>
            <w:tcW w:w="2959" w:type="dxa"/>
            <w:vAlign w:val="center"/>
          </w:tcPr>
          <w:p w:rsidR="007316FE" w:rsidRPr="0098414D" w:rsidRDefault="007316FE" w:rsidP="009637C5">
            <w:pPr>
              <w:pStyle w:val="Default"/>
              <w:rPr>
                <w:color w:val="auto"/>
              </w:rPr>
            </w:pPr>
            <w:r w:rsidRPr="0098414D">
              <w:rPr>
                <w:color w:val="auto"/>
              </w:rPr>
              <w:t>Дренаж</w:t>
            </w:r>
          </w:p>
        </w:tc>
        <w:tc>
          <w:tcPr>
            <w:tcW w:w="993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1134" w:type="dxa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1134" w:type="dxa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992" w:type="dxa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1134" w:type="dxa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1185" w:type="dxa"/>
            <w:vAlign w:val="center"/>
          </w:tcPr>
          <w:p w:rsidR="007316FE" w:rsidRPr="0098414D" w:rsidRDefault="007316FE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</w:tbl>
    <w:p w:rsidR="007316FE" w:rsidRPr="0098414D" w:rsidRDefault="007316FE" w:rsidP="007316FE">
      <w:pPr>
        <w:ind w:firstLine="709"/>
        <w:rPr>
          <w:sz w:val="20"/>
          <w:szCs w:val="20"/>
        </w:rPr>
      </w:pPr>
    </w:p>
    <w:p w:rsidR="007316FE" w:rsidRPr="0098414D" w:rsidRDefault="007316FE" w:rsidP="007316FE">
      <w:pPr>
        <w:ind w:firstLine="709"/>
        <w:rPr>
          <w:rFonts w:ascii="Times New Roman" w:hAnsi="Times New Roman" w:cs="Times New Roman"/>
          <w:b/>
          <w:szCs w:val="24"/>
        </w:rPr>
      </w:pPr>
      <w:r w:rsidRPr="0098414D">
        <w:rPr>
          <w:rFonts w:ascii="Times New Roman" w:hAnsi="Times New Roman" w:cs="Times New Roman"/>
          <w:b/>
          <w:szCs w:val="24"/>
        </w:rPr>
        <w:t xml:space="preserve">Согласовано ОСТ: </w:t>
      </w:r>
    </w:p>
    <w:p w:rsidR="007316FE" w:rsidRPr="0098414D" w:rsidRDefault="007316FE" w:rsidP="007316FE">
      <w:pPr>
        <w:ind w:firstLine="709"/>
        <w:rPr>
          <w:rFonts w:ascii="Times New Roman" w:hAnsi="Times New Roman" w:cs="Times New Roman"/>
          <w:szCs w:val="24"/>
        </w:rPr>
      </w:pPr>
      <w:r w:rsidRPr="0098414D">
        <w:rPr>
          <w:rFonts w:ascii="Times New Roman" w:hAnsi="Times New Roman" w:cs="Times New Roman"/>
          <w:szCs w:val="24"/>
        </w:rPr>
        <w:t xml:space="preserve">Начальник отдела </w:t>
      </w:r>
    </w:p>
    <w:p w:rsidR="007316FE" w:rsidRPr="0098414D" w:rsidRDefault="007316FE" w:rsidP="007316FE">
      <w:pPr>
        <w:ind w:firstLine="709"/>
        <w:rPr>
          <w:rFonts w:ascii="Times New Roman" w:hAnsi="Times New Roman" w:cs="Times New Roman"/>
          <w:szCs w:val="24"/>
        </w:rPr>
      </w:pPr>
      <w:r w:rsidRPr="0098414D">
        <w:rPr>
          <w:rFonts w:ascii="Times New Roman" w:hAnsi="Times New Roman" w:cs="Times New Roman"/>
          <w:szCs w:val="24"/>
        </w:rPr>
        <w:t xml:space="preserve">комплектации (ОМТС)           __________                И.О. Фамилия __.__.20__ г. </w:t>
      </w:r>
    </w:p>
    <w:p w:rsidR="007316FE" w:rsidRPr="0098414D" w:rsidRDefault="007316FE" w:rsidP="007316FE">
      <w:pPr>
        <w:ind w:firstLine="709"/>
        <w:rPr>
          <w:rFonts w:ascii="Times New Roman" w:hAnsi="Times New Roman" w:cs="Times New Roman"/>
          <w:szCs w:val="24"/>
        </w:rPr>
      </w:pPr>
      <w:r w:rsidRPr="0098414D">
        <w:rPr>
          <w:rFonts w:ascii="Times New Roman" w:hAnsi="Times New Roman" w:cs="Times New Roman"/>
          <w:szCs w:val="24"/>
        </w:rPr>
        <w:t xml:space="preserve">                                                       подпись </w:t>
      </w:r>
    </w:p>
    <w:p w:rsidR="007316FE" w:rsidRPr="0098414D" w:rsidRDefault="007316FE" w:rsidP="007316FE">
      <w:pPr>
        <w:ind w:firstLine="709"/>
        <w:rPr>
          <w:rFonts w:ascii="Times New Roman" w:hAnsi="Times New Roman" w:cs="Times New Roman"/>
          <w:szCs w:val="24"/>
        </w:rPr>
      </w:pPr>
      <w:r w:rsidRPr="0098414D">
        <w:rPr>
          <w:rFonts w:ascii="Times New Roman" w:hAnsi="Times New Roman" w:cs="Times New Roman"/>
          <w:szCs w:val="24"/>
        </w:rPr>
        <w:t xml:space="preserve">Главный механик                    __________                 И.О. Фамилия __.__.20__ г. </w:t>
      </w:r>
    </w:p>
    <w:p w:rsidR="007316FE" w:rsidRPr="0098414D" w:rsidRDefault="007316FE" w:rsidP="007316FE">
      <w:pPr>
        <w:ind w:firstLine="709"/>
        <w:rPr>
          <w:rFonts w:ascii="Times New Roman" w:hAnsi="Times New Roman" w:cs="Times New Roman"/>
          <w:szCs w:val="24"/>
        </w:rPr>
      </w:pPr>
      <w:r w:rsidRPr="0098414D">
        <w:rPr>
          <w:rFonts w:ascii="Times New Roman" w:hAnsi="Times New Roman" w:cs="Times New Roman"/>
          <w:szCs w:val="24"/>
        </w:rPr>
        <w:t xml:space="preserve">                                                       подпись   </w:t>
      </w:r>
    </w:p>
    <w:p w:rsidR="007316FE" w:rsidRPr="0098414D" w:rsidRDefault="007316FE" w:rsidP="007316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14D">
        <w:rPr>
          <w:rFonts w:ascii="Times New Roman" w:hAnsi="Times New Roman" w:cs="Times New Roman"/>
          <w:szCs w:val="24"/>
        </w:rPr>
        <w:t xml:space="preserve">Начальник ОАСУ ТП             __________                 И.О. Фамилия __.__.20__ </w:t>
      </w:r>
      <w:r w:rsidRPr="0098414D">
        <w:rPr>
          <w:rFonts w:ascii="Times New Roman" w:hAnsi="Times New Roman" w:cs="Times New Roman"/>
          <w:sz w:val="28"/>
          <w:szCs w:val="28"/>
        </w:rPr>
        <w:t>г</w:t>
      </w:r>
    </w:p>
    <w:p w:rsidR="007316FE" w:rsidRPr="0098414D" w:rsidRDefault="007316FE" w:rsidP="007316FE">
      <w:pPr>
        <w:ind w:firstLine="709"/>
        <w:rPr>
          <w:rFonts w:ascii="Times New Roman" w:hAnsi="Times New Roman" w:cs="Times New Roman"/>
          <w:szCs w:val="24"/>
        </w:rPr>
      </w:pPr>
      <w:r w:rsidRPr="0098414D">
        <w:rPr>
          <w:rFonts w:ascii="Times New Roman" w:hAnsi="Times New Roman" w:cs="Times New Roman"/>
          <w:szCs w:val="24"/>
        </w:rPr>
        <w:t xml:space="preserve">                                                       подпись   </w:t>
      </w:r>
    </w:p>
    <w:sectPr w:rsidR="007316FE" w:rsidRPr="0098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5C0A698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2">
      <w:start w:val="6"/>
      <w:numFmt w:val="decimal"/>
      <w:suff w:val="space"/>
      <w:lvlText w:val="%1.%2.%3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23"/>
      <w:numFmt w:val="decimal"/>
      <w:suff w:val="space"/>
      <w:lvlText w:val="%1.%2.%3.%4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space"/>
      <w:lvlText w:val="ПРИЛОЖЕГНИЕ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pStyle w:val="6"/>
      <w:suff w:val="space"/>
      <w:lvlText w:val="%1.%2.%3.%4.%6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7"/>
      <w:lvlText w:val="ÏÐÈËÎÆÅÍÈÅ 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ÏÐÈËÎÆÅÍÈÅ 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ÏÐÈËÎÆÅÍÈÅ 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3C0A14"/>
    <w:multiLevelType w:val="multilevel"/>
    <w:tmpl w:val="94C01514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28140A4"/>
    <w:multiLevelType w:val="hybridMultilevel"/>
    <w:tmpl w:val="827652B8"/>
    <w:lvl w:ilvl="0" w:tplc="21A2A75C">
      <w:start w:val="1"/>
      <w:numFmt w:val="decimal"/>
      <w:lvlText w:val="5.2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E80B384">
      <w:start w:val="1"/>
      <w:numFmt w:val="decimal"/>
      <w:lvlText w:val="5.2.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6278"/>
    <w:multiLevelType w:val="multilevel"/>
    <w:tmpl w:val="5664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1607"/>
    <w:multiLevelType w:val="hybridMultilevel"/>
    <w:tmpl w:val="7ED4E7B6"/>
    <w:lvl w:ilvl="0" w:tplc="C76ABC5C">
      <w:start w:val="1"/>
      <w:numFmt w:val="bullet"/>
      <w:lvlText w:val="-"/>
      <w:lvlJc w:val="left"/>
      <w:pPr>
        <w:tabs>
          <w:tab w:val="num" w:pos="1134"/>
        </w:tabs>
        <w:ind w:left="0" w:firstLine="879"/>
      </w:pPr>
      <w:rPr>
        <w:rFonts w:ascii="Courier New" w:hAnsi="Courier New" w:hint="default"/>
        <w:color w:val="auto"/>
      </w:rPr>
    </w:lvl>
    <w:lvl w:ilvl="1" w:tplc="9FC61854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1F05CC"/>
    <w:multiLevelType w:val="multilevel"/>
    <w:tmpl w:val="BED804B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9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0C543555"/>
    <w:multiLevelType w:val="hybridMultilevel"/>
    <w:tmpl w:val="9C86534C"/>
    <w:lvl w:ilvl="0" w:tplc="AC0E4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01DE"/>
    <w:multiLevelType w:val="hybridMultilevel"/>
    <w:tmpl w:val="7A962CFA"/>
    <w:lvl w:ilvl="0" w:tplc="51162D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2C1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9D7A15"/>
    <w:multiLevelType w:val="multilevel"/>
    <w:tmpl w:val="94C01514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15E938D4"/>
    <w:multiLevelType w:val="hybridMultilevel"/>
    <w:tmpl w:val="C5607F2C"/>
    <w:lvl w:ilvl="0" w:tplc="B686E6A4">
      <w:start w:val="1"/>
      <w:numFmt w:val="decimal"/>
      <w:lvlText w:val="8.%1"/>
      <w:lvlJc w:val="left"/>
      <w:pPr>
        <w:ind w:left="6480" w:hanging="1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C2CA1"/>
    <w:multiLevelType w:val="multilevel"/>
    <w:tmpl w:val="548621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10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17831F46"/>
    <w:multiLevelType w:val="multilevel"/>
    <w:tmpl w:val="74D0E1F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11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1DC00278"/>
    <w:multiLevelType w:val="hybridMultilevel"/>
    <w:tmpl w:val="DDD0389E"/>
    <w:lvl w:ilvl="0" w:tplc="5D7CE4FC">
      <w:start w:val="1"/>
      <w:numFmt w:val="decimal"/>
      <w:lvlText w:val="6.%1"/>
      <w:lvlJc w:val="left"/>
      <w:pPr>
        <w:ind w:left="3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17DC9CDA">
      <w:start w:val="1"/>
      <w:numFmt w:val="decimal"/>
      <w:lvlText w:val="6.%9"/>
      <w:lvlJc w:val="left"/>
      <w:pPr>
        <w:ind w:left="6480" w:hanging="180"/>
      </w:pPr>
      <w:rPr>
        <w:rFonts w:hint="default"/>
      </w:rPr>
    </w:lvl>
  </w:abstractNum>
  <w:abstractNum w:abstractNumId="14" w15:restartNumberingAfterBreak="0">
    <w:nsid w:val="20A6274B"/>
    <w:multiLevelType w:val="multilevel"/>
    <w:tmpl w:val="97D8E418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20FB67C7"/>
    <w:multiLevelType w:val="multilevel"/>
    <w:tmpl w:val="6AE4208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3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22DF0BA8"/>
    <w:multiLevelType w:val="multilevel"/>
    <w:tmpl w:val="4974599A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5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23053633"/>
    <w:multiLevelType w:val="hybridMultilevel"/>
    <w:tmpl w:val="04C41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07249"/>
    <w:multiLevelType w:val="multilevel"/>
    <w:tmpl w:val="AE5EE7C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1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23CB6786"/>
    <w:multiLevelType w:val="hybridMultilevel"/>
    <w:tmpl w:val="08C01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C758C"/>
    <w:multiLevelType w:val="hybridMultilevel"/>
    <w:tmpl w:val="811EE3FA"/>
    <w:lvl w:ilvl="0" w:tplc="53FC6C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B693D"/>
    <w:multiLevelType w:val="hybridMultilevel"/>
    <w:tmpl w:val="EB664E70"/>
    <w:lvl w:ilvl="0" w:tplc="53FC6C1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7962781"/>
    <w:multiLevelType w:val="multilevel"/>
    <w:tmpl w:val="4E3A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4456B1"/>
    <w:multiLevelType w:val="multilevel"/>
    <w:tmpl w:val="6ECAC9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5C3A59"/>
    <w:multiLevelType w:val="multilevel"/>
    <w:tmpl w:val="481607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3AE47AFE"/>
    <w:multiLevelType w:val="multilevel"/>
    <w:tmpl w:val="309EA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26" w15:restartNumberingAfterBreak="0">
    <w:nsid w:val="3E587DB7"/>
    <w:multiLevelType w:val="multilevel"/>
    <w:tmpl w:val="F9E8CC0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2.3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3FD929D5"/>
    <w:multiLevelType w:val="hybridMultilevel"/>
    <w:tmpl w:val="3C8E6A5A"/>
    <w:lvl w:ilvl="0" w:tplc="51162D6A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 w15:restartNumberingAfterBreak="0">
    <w:nsid w:val="48B04D23"/>
    <w:multiLevelType w:val="multilevel"/>
    <w:tmpl w:val="7934228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8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4CE40B2D"/>
    <w:multiLevelType w:val="multilevel"/>
    <w:tmpl w:val="E5AEEE64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4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 w15:restartNumberingAfterBreak="0">
    <w:nsid w:val="4F3A2488"/>
    <w:multiLevelType w:val="multilevel"/>
    <w:tmpl w:val="5C4A153A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4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1" w15:restartNumberingAfterBreak="0">
    <w:nsid w:val="50A80CA1"/>
    <w:multiLevelType w:val="multilevel"/>
    <w:tmpl w:val="92B810C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2%1.3.1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3.%3"/>
      <w:lvlJc w:val="left"/>
      <w:pPr>
        <w:ind w:left="2404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2" w15:restartNumberingAfterBreak="0">
    <w:nsid w:val="562D3B77"/>
    <w:multiLevelType w:val="multilevel"/>
    <w:tmpl w:val="D08056C0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158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36" w:firstLine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pStyle w:val="5"/>
      <w:suff w:val="space"/>
      <w:lvlText w:val="ПРИЛОЖЕНИЕ"/>
      <w:lvlJc w:val="center"/>
      <w:pPr>
        <w:ind w:left="283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4"/>
      <w:suff w:val="space"/>
      <w:lvlText w:val="%1.%2.%3.%4.%5%6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B63BF"/>
    <w:multiLevelType w:val="multilevel"/>
    <w:tmpl w:val="B050925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0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4" w15:restartNumberingAfterBreak="0">
    <w:nsid w:val="574E111B"/>
    <w:multiLevelType w:val="multilevel"/>
    <w:tmpl w:val="481607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5" w15:restartNumberingAfterBreak="0">
    <w:nsid w:val="5BDA7237"/>
    <w:multiLevelType w:val="hybridMultilevel"/>
    <w:tmpl w:val="6BC8316C"/>
    <w:lvl w:ilvl="0" w:tplc="CBDEA28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B4E59E">
      <w:start w:val="1"/>
      <w:numFmt w:val="bullet"/>
      <w:pStyle w:val="30"/>
      <w:lvlText w:val=""/>
      <w:lvlJc w:val="left"/>
      <w:pPr>
        <w:tabs>
          <w:tab w:val="num" w:pos="1996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E70A1"/>
    <w:multiLevelType w:val="multilevel"/>
    <w:tmpl w:val="6ECAC9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EAD706C"/>
    <w:multiLevelType w:val="multilevel"/>
    <w:tmpl w:val="BC88487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3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8" w15:restartNumberingAfterBreak="0">
    <w:nsid w:val="640D1D76"/>
    <w:multiLevelType w:val="multilevel"/>
    <w:tmpl w:val="2F122F1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13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9" w15:restartNumberingAfterBreak="0">
    <w:nsid w:val="648B7045"/>
    <w:multiLevelType w:val="hybridMultilevel"/>
    <w:tmpl w:val="02361E12"/>
    <w:lvl w:ilvl="0" w:tplc="F462E514">
      <w:start w:val="1"/>
      <w:numFmt w:val="decimal"/>
      <w:lvlText w:val="7.%1"/>
      <w:lvlJc w:val="left"/>
      <w:pPr>
        <w:ind w:left="6480" w:hanging="1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17C97"/>
    <w:multiLevelType w:val="hybridMultilevel"/>
    <w:tmpl w:val="5DFE7680"/>
    <w:lvl w:ilvl="0" w:tplc="8C3668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29224C1"/>
    <w:multiLevelType w:val="multilevel"/>
    <w:tmpl w:val="481607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2" w15:restartNumberingAfterBreak="0">
    <w:nsid w:val="76920A48"/>
    <w:multiLevelType w:val="multilevel"/>
    <w:tmpl w:val="92A8C6C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4"/>
      <w:numFmt w:val="decimal"/>
      <w:lvlText w:val="%3.10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3" w15:restartNumberingAfterBreak="0">
    <w:nsid w:val="77EC645C"/>
    <w:multiLevelType w:val="multilevel"/>
    <w:tmpl w:val="4B6869F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2.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4" w15:restartNumberingAfterBreak="0">
    <w:nsid w:val="77F53A22"/>
    <w:multiLevelType w:val="multilevel"/>
    <w:tmpl w:val="9DD8016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1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5" w15:restartNumberingAfterBreak="0">
    <w:nsid w:val="780A6B8B"/>
    <w:multiLevelType w:val="multilevel"/>
    <w:tmpl w:val="09C299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2.1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6" w15:restartNumberingAfterBreak="0">
    <w:nsid w:val="7AF7218C"/>
    <w:multiLevelType w:val="multilevel"/>
    <w:tmpl w:val="4362662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6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7" w15:restartNumberingAfterBreak="0">
    <w:nsid w:val="7B430CDB"/>
    <w:multiLevelType w:val="multilevel"/>
    <w:tmpl w:val="BA943EA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4"/>
      <w:numFmt w:val="decimal"/>
      <w:lvlText w:val="%3.10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10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8" w15:restartNumberingAfterBreak="0">
    <w:nsid w:val="7E7A6A43"/>
    <w:multiLevelType w:val="multilevel"/>
    <w:tmpl w:val="B4F6D30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9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9" w15:restartNumberingAfterBreak="0">
    <w:nsid w:val="7EC52E76"/>
    <w:multiLevelType w:val="multilevel"/>
    <w:tmpl w:val="D9A63AB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7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35"/>
  </w:num>
  <w:num w:numId="5">
    <w:abstractNumId w:val="8"/>
  </w:num>
  <w:num w:numId="6">
    <w:abstractNumId w:val="21"/>
  </w:num>
  <w:num w:numId="7">
    <w:abstractNumId w:val="40"/>
  </w:num>
  <w:num w:numId="8">
    <w:abstractNumId w:val="34"/>
  </w:num>
  <w:num w:numId="9">
    <w:abstractNumId w:val="27"/>
  </w:num>
  <w:num w:numId="10">
    <w:abstractNumId w:val="7"/>
  </w:num>
  <w:num w:numId="11">
    <w:abstractNumId w:val="31"/>
  </w:num>
  <w:num w:numId="12">
    <w:abstractNumId w:val="3"/>
  </w:num>
  <w:num w:numId="13">
    <w:abstractNumId w:val="22"/>
  </w:num>
  <w:num w:numId="14">
    <w:abstractNumId w:val="6"/>
  </w:num>
  <w:num w:numId="15">
    <w:abstractNumId w:val="17"/>
  </w:num>
  <w:num w:numId="16">
    <w:abstractNumId w:val="36"/>
  </w:num>
  <w:num w:numId="17">
    <w:abstractNumId w:val="20"/>
  </w:num>
  <w:num w:numId="18">
    <w:abstractNumId w:val="23"/>
  </w:num>
  <w:num w:numId="19">
    <w:abstractNumId w:val="5"/>
  </w:num>
  <w:num w:numId="20">
    <w:abstractNumId w:val="11"/>
  </w:num>
  <w:num w:numId="21">
    <w:abstractNumId w:val="12"/>
  </w:num>
  <w:num w:numId="22">
    <w:abstractNumId w:val="18"/>
  </w:num>
  <w:num w:numId="23">
    <w:abstractNumId w:val="38"/>
  </w:num>
  <w:num w:numId="24">
    <w:abstractNumId w:val="45"/>
  </w:num>
  <w:num w:numId="25">
    <w:abstractNumId w:val="43"/>
  </w:num>
  <w:num w:numId="26">
    <w:abstractNumId w:val="26"/>
  </w:num>
  <w:num w:numId="27">
    <w:abstractNumId w:val="42"/>
  </w:num>
  <w:num w:numId="28">
    <w:abstractNumId w:val="1"/>
  </w:num>
  <w:num w:numId="29">
    <w:abstractNumId w:val="37"/>
  </w:num>
  <w:num w:numId="30">
    <w:abstractNumId w:val="30"/>
  </w:num>
  <w:num w:numId="31">
    <w:abstractNumId w:val="9"/>
  </w:num>
  <w:num w:numId="32">
    <w:abstractNumId w:val="2"/>
  </w:num>
  <w:num w:numId="33">
    <w:abstractNumId w:val="16"/>
  </w:num>
  <w:num w:numId="34">
    <w:abstractNumId w:val="46"/>
  </w:num>
  <w:num w:numId="35">
    <w:abstractNumId w:val="49"/>
  </w:num>
  <w:num w:numId="36">
    <w:abstractNumId w:val="28"/>
  </w:num>
  <w:num w:numId="37">
    <w:abstractNumId w:val="48"/>
  </w:num>
  <w:num w:numId="38">
    <w:abstractNumId w:val="33"/>
  </w:num>
  <w:num w:numId="39">
    <w:abstractNumId w:val="44"/>
  </w:num>
  <w:num w:numId="40">
    <w:abstractNumId w:val="14"/>
  </w:num>
  <w:num w:numId="41">
    <w:abstractNumId w:val="15"/>
  </w:num>
  <w:num w:numId="42">
    <w:abstractNumId w:val="29"/>
  </w:num>
  <w:num w:numId="43">
    <w:abstractNumId w:val="13"/>
  </w:num>
  <w:num w:numId="44">
    <w:abstractNumId w:val="39"/>
  </w:num>
  <w:num w:numId="45">
    <w:abstractNumId w:val="10"/>
  </w:num>
  <w:num w:numId="46">
    <w:abstractNumId w:val="25"/>
  </w:num>
  <w:num w:numId="47">
    <w:abstractNumId w:val="19"/>
  </w:num>
  <w:num w:numId="48">
    <w:abstractNumId w:val="47"/>
  </w:num>
  <w:num w:numId="49">
    <w:abstractNumId w:val="4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A1"/>
    <w:rsid w:val="002C11B8"/>
    <w:rsid w:val="007316FE"/>
    <w:rsid w:val="00917FA1"/>
    <w:rsid w:val="00966159"/>
    <w:rsid w:val="009F6D1F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1905"/>
  <w15:docId w15:val="{A3A8B04F-1CC4-4BF5-B5C2-9C02E86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FE"/>
    <w:pPr>
      <w:spacing w:after="0" w:line="240" w:lineRule="auto"/>
    </w:pPr>
    <w:rPr>
      <w:rFonts w:ascii="Arial" w:eastAsia="Times New Roman" w:hAnsi="Arial" w:cs="Arial"/>
      <w:kern w:val="32"/>
      <w:sz w:val="24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7316FE"/>
    <w:pPr>
      <w:pageBreakBefore/>
      <w:numPr>
        <w:numId w:val="3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rFonts w:ascii="Antique Olive" w:hAnsi="Antique Olive"/>
      <w:kern w:val="0"/>
      <w:szCs w:val="20"/>
    </w:rPr>
  </w:style>
  <w:style w:type="paragraph" w:styleId="2">
    <w:name w:val="heading 2"/>
    <w:basedOn w:val="a"/>
    <w:next w:val="a"/>
    <w:link w:val="20"/>
    <w:qFormat/>
    <w:rsid w:val="007316FE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1"/>
    </w:pPr>
    <w:rPr>
      <w:kern w:val="0"/>
      <w:szCs w:val="20"/>
    </w:rPr>
  </w:style>
  <w:style w:type="paragraph" w:styleId="3">
    <w:name w:val="heading 3"/>
    <w:basedOn w:val="a"/>
    <w:next w:val="a"/>
    <w:link w:val="31"/>
    <w:qFormat/>
    <w:rsid w:val="007316FE"/>
    <w:pPr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kern w:val="0"/>
      <w:szCs w:val="20"/>
    </w:rPr>
  </w:style>
  <w:style w:type="paragraph" w:styleId="4">
    <w:name w:val="heading 4"/>
    <w:basedOn w:val="a"/>
    <w:next w:val="a"/>
    <w:link w:val="40"/>
    <w:qFormat/>
    <w:rsid w:val="007316FE"/>
    <w:pPr>
      <w:numPr>
        <w:ilvl w:val="3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bCs/>
      <w:kern w:val="0"/>
      <w:szCs w:val="28"/>
    </w:rPr>
  </w:style>
  <w:style w:type="paragraph" w:styleId="5">
    <w:name w:val="heading 5"/>
    <w:basedOn w:val="a"/>
    <w:next w:val="a"/>
    <w:link w:val="50"/>
    <w:qFormat/>
    <w:rsid w:val="007316FE"/>
    <w:pPr>
      <w:pageBreakBefore/>
      <w:numPr>
        <w:ilvl w:val="4"/>
        <w:numId w:val="3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4"/>
    </w:pPr>
    <w:rPr>
      <w:kern w:val="0"/>
      <w:szCs w:val="20"/>
    </w:rPr>
  </w:style>
  <w:style w:type="paragraph" w:styleId="6">
    <w:name w:val="heading 6"/>
    <w:basedOn w:val="a"/>
    <w:next w:val="a"/>
    <w:link w:val="60"/>
    <w:qFormat/>
    <w:rsid w:val="007316FE"/>
    <w:pPr>
      <w:numPr>
        <w:ilvl w:val="5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5"/>
    </w:pPr>
    <w:rPr>
      <w:iCs/>
      <w:kern w:val="0"/>
      <w:szCs w:val="20"/>
    </w:rPr>
  </w:style>
  <w:style w:type="paragraph" w:styleId="7">
    <w:name w:val="heading 7"/>
    <w:basedOn w:val="a"/>
    <w:next w:val="a"/>
    <w:link w:val="70"/>
    <w:qFormat/>
    <w:rsid w:val="007316F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kern w:val="0"/>
      <w:szCs w:val="20"/>
    </w:rPr>
  </w:style>
  <w:style w:type="paragraph" w:styleId="8">
    <w:name w:val="heading 8"/>
    <w:basedOn w:val="a"/>
    <w:next w:val="a"/>
    <w:link w:val="80"/>
    <w:qFormat/>
    <w:rsid w:val="007316F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i/>
      <w:kern w:val="0"/>
      <w:szCs w:val="20"/>
    </w:rPr>
  </w:style>
  <w:style w:type="paragraph" w:styleId="9">
    <w:name w:val="heading 9"/>
    <w:basedOn w:val="a"/>
    <w:next w:val="a"/>
    <w:link w:val="90"/>
    <w:qFormat/>
    <w:rsid w:val="007316F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FE"/>
    <w:rPr>
      <w:rFonts w:ascii="Antique Olive" w:eastAsia="Times New Roman" w:hAnsi="Antique Olive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16FE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7316FE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16FE"/>
    <w:rPr>
      <w:rFonts w:ascii="Arial" w:eastAsia="Times New Roman" w:hAnsi="Arial" w:cs="Arial"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16FE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16FE"/>
    <w:rPr>
      <w:rFonts w:ascii="Arial" w:eastAsia="Times New Roman" w:hAnsi="Arial" w:cs="Arial"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316FE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16FE"/>
    <w:rPr>
      <w:rFonts w:ascii="Arial" w:eastAsia="Times New Roman" w:hAnsi="Arial" w:cs="Arial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316FE"/>
    <w:rPr>
      <w:rFonts w:ascii="Arial" w:eastAsia="Times New Roman" w:hAnsi="Arial" w:cs="Arial"/>
      <w:i/>
      <w:sz w:val="18"/>
      <w:szCs w:val="20"/>
      <w:lang w:eastAsia="ru-RU"/>
    </w:rPr>
  </w:style>
  <w:style w:type="paragraph" w:styleId="a3">
    <w:name w:val="Plain Text"/>
    <w:basedOn w:val="a"/>
    <w:link w:val="a4"/>
    <w:rsid w:val="007316FE"/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316FE"/>
    <w:rPr>
      <w:rFonts w:ascii="Courier New" w:eastAsia="Times New Roman" w:hAnsi="Courier New" w:cs="Times New Roman"/>
      <w:kern w:val="32"/>
      <w:sz w:val="20"/>
      <w:szCs w:val="20"/>
      <w:lang w:eastAsia="ru-RU"/>
    </w:rPr>
  </w:style>
  <w:style w:type="paragraph" w:styleId="a5">
    <w:name w:val="header"/>
    <w:aliases w:val="ВерхКолонтитул,header-first,HeaderPort,??????? ??????????"/>
    <w:basedOn w:val="a"/>
    <w:link w:val="a6"/>
    <w:rsid w:val="007316F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6">
    <w:name w:val="Верхний колонтитул Знак"/>
    <w:aliases w:val="ВерхКолонтитул Знак,header-first Знак,HeaderPort Знак,??????? ?????????? Знак"/>
    <w:basedOn w:val="a0"/>
    <w:link w:val="a5"/>
    <w:rsid w:val="007316FE"/>
    <w:rPr>
      <w:rFonts w:ascii="Arial" w:eastAsia="Times New Roman" w:hAnsi="Arial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7316F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316FE"/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7316FE"/>
    <w:pPr>
      <w:framePr w:wrap="around" w:vAnchor="page" w:hAnchor="page" w:x="7134" w:y="12044"/>
      <w:overflowPunct w:val="0"/>
      <w:autoSpaceDE w:val="0"/>
      <w:autoSpaceDN w:val="0"/>
      <w:adjustRightInd w:val="0"/>
      <w:textAlignment w:val="baseline"/>
    </w:pPr>
    <w:rPr>
      <w:rFonts w:ascii="Pragmatica" w:hAnsi="Pragmatica" w:cs="Times New Roman"/>
      <w:kern w:val="0"/>
      <w:szCs w:val="20"/>
    </w:rPr>
  </w:style>
  <w:style w:type="paragraph" w:styleId="32">
    <w:name w:val="Body Text 3"/>
    <w:basedOn w:val="a"/>
    <w:link w:val="33"/>
    <w:rsid w:val="007316FE"/>
    <w:pPr>
      <w:framePr w:w="3694" w:wrap="around" w:vAnchor="page" w:hAnchor="page" w:x="7950" w:y="1473"/>
      <w:overflowPunct w:val="0"/>
      <w:autoSpaceDE w:val="0"/>
      <w:autoSpaceDN w:val="0"/>
      <w:adjustRightInd w:val="0"/>
      <w:spacing w:before="240"/>
      <w:textAlignment w:val="baseline"/>
    </w:pPr>
    <w:rPr>
      <w:kern w:val="0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7316FE"/>
    <w:rPr>
      <w:rFonts w:ascii="Arial" w:eastAsia="Times New Roman" w:hAnsi="Arial" w:cs="Arial"/>
      <w:sz w:val="28"/>
      <w:szCs w:val="20"/>
      <w:lang w:eastAsia="ru-RU"/>
    </w:rPr>
  </w:style>
  <w:style w:type="paragraph" w:styleId="aa">
    <w:name w:val="Body Text Indent"/>
    <w:basedOn w:val="a"/>
    <w:link w:val="ab"/>
    <w:rsid w:val="007316FE"/>
    <w:pPr>
      <w:tabs>
        <w:tab w:val="left" w:pos="10065"/>
        <w:tab w:val="left" w:pos="10206"/>
      </w:tabs>
      <w:ind w:right="519" w:firstLine="840"/>
      <w:jc w:val="both"/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731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7316FE"/>
    <w:pPr>
      <w:tabs>
        <w:tab w:val="left" w:pos="10065"/>
        <w:tab w:val="left" w:pos="10206"/>
      </w:tabs>
      <w:ind w:left="142" w:right="519" w:firstLine="709"/>
      <w:jc w:val="both"/>
    </w:pPr>
    <w:rPr>
      <w:rFonts w:ascii="Times New Roman" w:hAnsi="Times New Roman" w:cs="Times New Roman"/>
      <w:kern w:val="0"/>
      <w:sz w:val="28"/>
      <w:szCs w:val="24"/>
    </w:rPr>
  </w:style>
  <w:style w:type="paragraph" w:styleId="21">
    <w:name w:val="Body Text Indent 2"/>
    <w:basedOn w:val="a"/>
    <w:link w:val="22"/>
    <w:rsid w:val="007316FE"/>
    <w:pPr>
      <w:ind w:right="38" w:firstLine="30"/>
      <w:jc w:val="both"/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31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7316FE"/>
    <w:pPr>
      <w:ind w:firstLine="709"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35">
    <w:name w:val="Основной текст с отступом 3 Знак"/>
    <w:basedOn w:val="a0"/>
    <w:link w:val="34"/>
    <w:rsid w:val="007316FE"/>
    <w:rPr>
      <w:rFonts w:ascii="Times New Roman" w:eastAsia="Times New Roman" w:hAnsi="Times New Roman" w:cs="Times New Roman"/>
      <w:color w:val="000000"/>
      <w:kern w:val="32"/>
      <w:sz w:val="28"/>
      <w:szCs w:val="32"/>
      <w:lang w:eastAsia="ru-RU"/>
    </w:rPr>
  </w:style>
  <w:style w:type="paragraph" w:styleId="36">
    <w:name w:val="List Bullet 3"/>
    <w:basedOn w:val="a"/>
    <w:autoRedefine/>
    <w:uiPriority w:val="99"/>
    <w:rsid w:val="007316FE"/>
    <w:pPr>
      <w:tabs>
        <w:tab w:val="left" w:pos="4252"/>
      </w:tabs>
      <w:ind w:left="566"/>
    </w:pPr>
    <w:rPr>
      <w:rFonts w:ascii="Times New Roman" w:hAnsi="Times New Roman" w:cs="Times New Roman"/>
      <w:kern w:val="0"/>
      <w:sz w:val="28"/>
      <w:szCs w:val="28"/>
    </w:rPr>
  </w:style>
  <w:style w:type="paragraph" w:styleId="ad">
    <w:name w:val="Body Text"/>
    <w:basedOn w:val="a"/>
    <w:link w:val="ae"/>
    <w:rsid w:val="007316FE"/>
    <w:rPr>
      <w:rFonts w:ascii="Times New Roman" w:hAnsi="Times New Roman" w:cs="Times New Roman"/>
      <w:sz w:val="28"/>
    </w:rPr>
  </w:style>
  <w:style w:type="character" w:customStyle="1" w:styleId="ae">
    <w:name w:val="Основной текст Знак"/>
    <w:basedOn w:val="a0"/>
    <w:link w:val="ad"/>
    <w:rsid w:val="007316FE"/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paragraph" w:styleId="af">
    <w:name w:val="Title"/>
    <w:basedOn w:val="a"/>
    <w:link w:val="af0"/>
    <w:qFormat/>
    <w:rsid w:val="007316FE"/>
    <w:pPr>
      <w:jc w:val="center"/>
    </w:pPr>
    <w:rPr>
      <w:rFonts w:ascii="Times New Roman" w:hAnsi="Times New Roman" w:cs="Times New Roman"/>
      <w:b/>
      <w:bCs/>
      <w:kern w:val="0"/>
      <w:sz w:val="28"/>
      <w:szCs w:val="24"/>
    </w:rPr>
  </w:style>
  <w:style w:type="character" w:customStyle="1" w:styleId="af0">
    <w:name w:val="Заголовок Знак"/>
    <w:basedOn w:val="a0"/>
    <w:link w:val="af"/>
    <w:rsid w:val="007316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Цитата1"/>
    <w:basedOn w:val="a"/>
    <w:rsid w:val="007316FE"/>
    <w:pPr>
      <w:tabs>
        <w:tab w:val="left" w:pos="10348"/>
        <w:tab w:val="left" w:pos="10490"/>
      </w:tabs>
      <w:overflowPunct w:val="0"/>
      <w:autoSpaceDE w:val="0"/>
      <w:autoSpaceDN w:val="0"/>
      <w:adjustRightInd w:val="0"/>
      <w:ind w:left="284" w:right="141" w:firstLine="709"/>
      <w:textAlignment w:val="baseline"/>
    </w:pPr>
    <w:rPr>
      <w:rFonts w:cs="Times New Roman"/>
      <w:kern w:val="0"/>
      <w:sz w:val="32"/>
      <w:szCs w:val="20"/>
    </w:rPr>
  </w:style>
  <w:style w:type="paragraph" w:styleId="af1">
    <w:name w:val="Document Map"/>
    <w:basedOn w:val="a"/>
    <w:link w:val="af2"/>
    <w:semiHidden/>
    <w:rsid w:val="007316FE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7316FE"/>
    <w:rPr>
      <w:rFonts w:ascii="Tahoma" w:eastAsia="Times New Roman" w:hAnsi="Tahoma" w:cs="Tahoma"/>
      <w:kern w:val="32"/>
      <w:sz w:val="24"/>
      <w:szCs w:val="32"/>
      <w:shd w:val="clear" w:color="auto" w:fill="000080"/>
      <w:lang w:eastAsia="ru-RU"/>
    </w:rPr>
  </w:style>
  <w:style w:type="paragraph" w:styleId="23">
    <w:name w:val="Body Text 2"/>
    <w:basedOn w:val="a"/>
    <w:link w:val="24"/>
    <w:rsid w:val="007316FE"/>
    <w:pPr>
      <w:spacing w:line="216" w:lineRule="auto"/>
      <w:ind w:right="-119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7316FE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41">
    <w:name w:val="toc 4"/>
    <w:basedOn w:val="a"/>
    <w:next w:val="a"/>
    <w:uiPriority w:val="39"/>
    <w:rsid w:val="007316FE"/>
    <w:pPr>
      <w:tabs>
        <w:tab w:val="right" w:leader="dot" w:pos="9498"/>
      </w:tabs>
      <w:overflowPunct w:val="0"/>
      <w:autoSpaceDE w:val="0"/>
      <w:autoSpaceDN w:val="0"/>
      <w:adjustRightInd w:val="0"/>
      <w:ind w:left="142"/>
      <w:textAlignment w:val="baseline"/>
    </w:pPr>
    <w:rPr>
      <w:noProof/>
      <w:kern w:val="0"/>
      <w:szCs w:val="24"/>
    </w:rPr>
  </w:style>
  <w:style w:type="paragraph" w:styleId="37">
    <w:name w:val="toc 3"/>
    <w:basedOn w:val="a"/>
    <w:next w:val="a"/>
    <w:uiPriority w:val="39"/>
    <w:rsid w:val="007316FE"/>
    <w:pPr>
      <w:tabs>
        <w:tab w:val="right" w:leader="dot" w:pos="9498"/>
      </w:tabs>
      <w:overflowPunct w:val="0"/>
      <w:autoSpaceDE w:val="0"/>
      <w:autoSpaceDN w:val="0"/>
      <w:adjustRightInd w:val="0"/>
      <w:ind w:left="142"/>
      <w:jc w:val="both"/>
      <w:textAlignment w:val="baseline"/>
    </w:pPr>
    <w:rPr>
      <w:noProof/>
      <w:kern w:val="0"/>
      <w:szCs w:val="24"/>
    </w:rPr>
  </w:style>
  <w:style w:type="paragraph" w:styleId="af3">
    <w:name w:val="Balloon Text"/>
    <w:basedOn w:val="a"/>
    <w:link w:val="af4"/>
    <w:semiHidden/>
    <w:rsid w:val="007316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316FE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styleId="af5">
    <w:name w:val="page number"/>
    <w:basedOn w:val="a0"/>
    <w:rsid w:val="007316FE"/>
  </w:style>
  <w:style w:type="paragraph" w:styleId="af6">
    <w:name w:val="Subtitle"/>
    <w:basedOn w:val="a"/>
    <w:link w:val="af7"/>
    <w:uiPriority w:val="11"/>
    <w:qFormat/>
    <w:rsid w:val="007316FE"/>
    <w:pPr>
      <w:widowControl w:val="0"/>
      <w:spacing w:before="360" w:after="240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7316FE"/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paragraph" w:customStyle="1" w:styleId="ConsNormal">
    <w:name w:val="ConsNormal"/>
    <w:rsid w:val="00731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toc 2"/>
    <w:basedOn w:val="a"/>
    <w:next w:val="a"/>
    <w:uiPriority w:val="39"/>
    <w:rsid w:val="007316FE"/>
    <w:pPr>
      <w:tabs>
        <w:tab w:val="right" w:leader="dot" w:pos="9498"/>
      </w:tabs>
      <w:overflowPunct w:val="0"/>
      <w:autoSpaceDE w:val="0"/>
      <w:autoSpaceDN w:val="0"/>
      <w:adjustRightInd w:val="0"/>
      <w:ind w:left="142"/>
      <w:jc w:val="both"/>
      <w:textAlignment w:val="baseline"/>
    </w:pPr>
    <w:rPr>
      <w:noProof/>
      <w:kern w:val="0"/>
      <w:szCs w:val="24"/>
    </w:rPr>
  </w:style>
  <w:style w:type="paragraph" w:styleId="51">
    <w:name w:val="toc 5"/>
    <w:basedOn w:val="a"/>
    <w:next w:val="a"/>
    <w:autoRedefine/>
    <w:uiPriority w:val="39"/>
    <w:rsid w:val="007316FE"/>
    <w:pPr>
      <w:tabs>
        <w:tab w:val="right" w:leader="dot" w:pos="9923"/>
      </w:tabs>
      <w:ind w:left="142"/>
    </w:pPr>
    <w:rPr>
      <w:noProof/>
      <w:kern w:val="0"/>
      <w:szCs w:val="24"/>
    </w:rPr>
  </w:style>
  <w:style w:type="paragraph" w:customStyle="1" w:styleId="30">
    <w:name w:val="СКБ_3"/>
    <w:basedOn w:val="a"/>
    <w:autoRedefine/>
    <w:rsid w:val="007316FE"/>
    <w:pPr>
      <w:numPr>
        <w:ilvl w:val="2"/>
        <w:numId w:val="4"/>
      </w:numPr>
      <w:tabs>
        <w:tab w:val="left" w:pos="-240"/>
        <w:tab w:val="left" w:pos="9840"/>
      </w:tabs>
      <w:jc w:val="both"/>
      <w:outlineLvl w:val="2"/>
    </w:pPr>
    <w:rPr>
      <w:rFonts w:cs="Times New Roman"/>
      <w:kern w:val="28"/>
      <w:szCs w:val="20"/>
    </w:rPr>
  </w:style>
  <w:style w:type="paragraph" w:styleId="12">
    <w:name w:val="toc 1"/>
    <w:basedOn w:val="a"/>
    <w:next w:val="a"/>
    <w:uiPriority w:val="39"/>
    <w:rsid w:val="007316FE"/>
    <w:pPr>
      <w:tabs>
        <w:tab w:val="right" w:leader="dot" w:pos="9922"/>
      </w:tabs>
      <w:overflowPunct w:val="0"/>
      <w:autoSpaceDE w:val="0"/>
      <w:autoSpaceDN w:val="0"/>
      <w:adjustRightInd w:val="0"/>
      <w:textAlignment w:val="baseline"/>
    </w:pPr>
    <w:rPr>
      <w:rFonts w:ascii="Pragmatica" w:hAnsi="Pragmatica" w:cs="Times New Roman"/>
      <w:kern w:val="0"/>
      <w:szCs w:val="20"/>
    </w:rPr>
  </w:style>
  <w:style w:type="table" w:styleId="af8">
    <w:name w:val="Table Grid"/>
    <w:basedOn w:val="a1"/>
    <w:uiPriority w:val="59"/>
    <w:rsid w:val="0073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Основной"/>
    <w:basedOn w:val="a"/>
    <w:autoRedefine/>
    <w:rsid w:val="007316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kern w:val="0"/>
      <w:szCs w:val="20"/>
    </w:rPr>
  </w:style>
  <w:style w:type="paragraph" w:styleId="afa">
    <w:name w:val="List Paragraph"/>
    <w:basedOn w:val="a"/>
    <w:uiPriority w:val="34"/>
    <w:qFormat/>
    <w:rsid w:val="007316FE"/>
    <w:pPr>
      <w:ind w:left="720"/>
      <w:contextualSpacing/>
    </w:pPr>
  </w:style>
  <w:style w:type="paragraph" w:customStyle="1" w:styleId="DefaultParagraphFontParaCharCharChar">
    <w:name w:val="Default Paragraph Font Para Char Char Char"/>
    <w:basedOn w:val="a"/>
    <w:rsid w:val="007316FE"/>
    <w:pPr>
      <w:spacing w:after="160" w:line="240" w:lineRule="exact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b">
    <w:name w:val="No Spacing"/>
    <w:uiPriority w:val="1"/>
    <w:qFormat/>
    <w:rsid w:val="007316FE"/>
    <w:pPr>
      <w:spacing w:after="0" w:line="240" w:lineRule="auto"/>
    </w:pPr>
    <w:rPr>
      <w:rFonts w:ascii="Arial" w:eastAsia="Times New Roman" w:hAnsi="Arial" w:cs="Arial"/>
      <w:kern w:val="32"/>
      <w:sz w:val="24"/>
      <w:szCs w:val="32"/>
      <w:lang w:eastAsia="ru-RU"/>
    </w:rPr>
  </w:style>
  <w:style w:type="character" w:customStyle="1" w:styleId="13">
    <w:name w:val="Заголовок №1"/>
    <w:link w:val="110"/>
    <w:uiPriority w:val="99"/>
    <w:locked/>
    <w:rsid w:val="007316FE"/>
    <w:rPr>
      <w:sz w:val="34"/>
      <w:szCs w:val="34"/>
      <w:shd w:val="clear" w:color="auto" w:fill="FFFFFF"/>
    </w:rPr>
  </w:style>
  <w:style w:type="character" w:customStyle="1" w:styleId="1Arial">
    <w:name w:val="Заголовок №1 + Arial"/>
    <w:uiPriority w:val="99"/>
    <w:rsid w:val="007316FE"/>
    <w:rPr>
      <w:rFonts w:ascii="Arial" w:hAnsi="Arial" w:cs="Arial"/>
      <w:sz w:val="34"/>
      <w:szCs w:val="34"/>
      <w:shd w:val="clear" w:color="auto" w:fill="FFFFFF"/>
    </w:rPr>
  </w:style>
  <w:style w:type="character" w:customStyle="1" w:styleId="3Arial">
    <w:name w:val="Основной текст (3) + Arial"/>
    <w:uiPriority w:val="99"/>
    <w:rsid w:val="007316FE"/>
    <w:rPr>
      <w:rFonts w:ascii="Arial" w:hAnsi="Arial" w:cs="Arial"/>
      <w:sz w:val="34"/>
      <w:szCs w:val="34"/>
    </w:rPr>
  </w:style>
  <w:style w:type="paragraph" w:customStyle="1" w:styleId="110">
    <w:name w:val="Заголовок №11"/>
    <w:basedOn w:val="a"/>
    <w:link w:val="13"/>
    <w:uiPriority w:val="99"/>
    <w:rsid w:val="007316FE"/>
    <w:pPr>
      <w:shd w:val="clear" w:color="auto" w:fill="FFFFFF"/>
      <w:spacing w:line="408" w:lineRule="exact"/>
      <w:jc w:val="center"/>
      <w:outlineLvl w:val="0"/>
    </w:pPr>
    <w:rPr>
      <w:rFonts w:asciiTheme="minorHAnsi" w:eastAsiaTheme="minorHAnsi" w:hAnsiTheme="minorHAnsi" w:cstheme="minorBidi"/>
      <w:kern w:val="0"/>
      <w:sz w:val="34"/>
      <w:szCs w:val="34"/>
      <w:lang w:eastAsia="en-US"/>
    </w:rPr>
  </w:style>
  <w:style w:type="character" w:styleId="afc">
    <w:name w:val="Hyperlink"/>
    <w:basedOn w:val="a0"/>
    <w:uiPriority w:val="99"/>
    <w:rsid w:val="007316FE"/>
    <w:rPr>
      <w:color w:val="0000FF" w:themeColor="hyperlink"/>
      <w:u w:val="single"/>
    </w:rPr>
  </w:style>
  <w:style w:type="character" w:styleId="afd">
    <w:name w:val="FollowedHyperlink"/>
    <w:basedOn w:val="a0"/>
    <w:rsid w:val="007316FE"/>
    <w:rPr>
      <w:color w:val="800080" w:themeColor="followedHyperlink"/>
      <w:u w:val="single"/>
    </w:rPr>
  </w:style>
  <w:style w:type="paragraph" w:styleId="61">
    <w:name w:val="toc 6"/>
    <w:basedOn w:val="a"/>
    <w:next w:val="a"/>
    <w:autoRedefine/>
    <w:uiPriority w:val="39"/>
    <w:unhideWhenUsed/>
    <w:rsid w:val="007316FE"/>
    <w:pPr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316FE"/>
    <w:pPr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316FE"/>
    <w:pPr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316FE"/>
    <w:pPr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e">
    <w:name w:val="annotation reference"/>
    <w:basedOn w:val="a0"/>
    <w:rsid w:val="007316FE"/>
    <w:rPr>
      <w:sz w:val="16"/>
      <w:szCs w:val="16"/>
    </w:rPr>
  </w:style>
  <w:style w:type="paragraph" w:styleId="aff">
    <w:name w:val="annotation text"/>
    <w:basedOn w:val="a"/>
    <w:link w:val="aff0"/>
    <w:rsid w:val="007316F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316FE"/>
    <w:rPr>
      <w:rFonts w:ascii="Arial" w:eastAsia="Times New Roman" w:hAnsi="Arial" w:cs="Arial"/>
      <w:kern w:val="32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316FE"/>
    <w:rPr>
      <w:b/>
      <w:bCs/>
    </w:rPr>
  </w:style>
  <w:style w:type="character" w:customStyle="1" w:styleId="aff2">
    <w:name w:val="Тема примечания Знак"/>
    <w:basedOn w:val="aff0"/>
    <w:link w:val="aff1"/>
    <w:rsid w:val="007316FE"/>
    <w:rPr>
      <w:rFonts w:ascii="Arial" w:eastAsia="Times New Roman" w:hAnsi="Arial" w:cs="Arial"/>
      <w:b/>
      <w:bCs/>
      <w:kern w:val="32"/>
      <w:sz w:val="20"/>
      <w:szCs w:val="20"/>
      <w:lang w:eastAsia="ru-RU"/>
    </w:rPr>
  </w:style>
  <w:style w:type="paragraph" w:customStyle="1" w:styleId="Default">
    <w:name w:val="Default"/>
    <w:rsid w:val="00731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3">
    <w:name w:val="Normal (Web)"/>
    <w:basedOn w:val="a"/>
    <w:uiPriority w:val="99"/>
    <w:unhideWhenUsed/>
    <w:rsid w:val="007316FE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customStyle="1" w:styleId="FontStyle12">
    <w:name w:val="Font Style12"/>
    <w:uiPriority w:val="99"/>
    <w:rsid w:val="007316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316FE"/>
    <w:pPr>
      <w:widowControl w:val="0"/>
      <w:autoSpaceDE w:val="0"/>
      <w:autoSpaceDN w:val="0"/>
      <w:adjustRightInd w:val="0"/>
      <w:spacing w:line="187" w:lineRule="exact"/>
      <w:jc w:val="right"/>
    </w:pPr>
    <w:rPr>
      <w:rFonts w:ascii="Times New Roman" w:hAnsi="Times New Roman" w:cs="Times New Roman"/>
      <w:kern w:val="0"/>
      <w:szCs w:val="24"/>
    </w:rPr>
  </w:style>
  <w:style w:type="paragraph" w:customStyle="1" w:styleId="Style6">
    <w:name w:val="Style6"/>
    <w:basedOn w:val="a"/>
    <w:uiPriority w:val="99"/>
    <w:rsid w:val="007316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styleId="aff4">
    <w:name w:val="Placeholder Text"/>
    <w:basedOn w:val="a0"/>
    <w:uiPriority w:val="99"/>
    <w:semiHidden/>
    <w:rsid w:val="007316FE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731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</dc:creator>
  <cp:keywords/>
  <dc:description/>
  <cp:lastModifiedBy>Алексей</cp:lastModifiedBy>
  <cp:revision>2</cp:revision>
  <dcterms:created xsi:type="dcterms:W3CDTF">2023-10-18T07:57:00Z</dcterms:created>
  <dcterms:modified xsi:type="dcterms:W3CDTF">2023-10-18T07:57:00Z</dcterms:modified>
</cp:coreProperties>
</file>